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E8" w:rsidRPr="00A442AA" w:rsidRDefault="002306E8" w:rsidP="002306E8">
      <w:pPr>
        <w:shd w:val="clear" w:color="auto" w:fill="FFFFFF"/>
        <w:tabs>
          <w:tab w:val="left" w:pos="284"/>
          <w:tab w:val="left" w:pos="1134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A442AA">
        <w:rPr>
          <w:rFonts w:eastAsia="Calibri"/>
          <w:b/>
          <w:sz w:val="28"/>
          <w:szCs w:val="28"/>
        </w:rPr>
        <w:t>Навчально-методичне забезпечення якості</w:t>
      </w:r>
      <w:r>
        <w:rPr>
          <w:rFonts w:eastAsia="Calibri"/>
          <w:b/>
          <w:sz w:val="28"/>
          <w:szCs w:val="28"/>
        </w:rPr>
        <w:t xml:space="preserve"> освіти</w:t>
      </w:r>
    </w:p>
    <w:p w:rsidR="002306E8" w:rsidRDefault="002306E8" w:rsidP="002306E8">
      <w:pPr>
        <w:shd w:val="clear" w:color="auto" w:fill="FFFFFF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442AA">
        <w:rPr>
          <w:rFonts w:eastAsia="Calibri"/>
          <w:sz w:val="28"/>
          <w:szCs w:val="28"/>
        </w:rPr>
        <w:t>Освітній процес у навчальному закладі здійснюється за програмами і підручниками, які рекомендовані МОН України для використання з закладах загальної середньої освіти.</w:t>
      </w:r>
    </w:p>
    <w:tbl>
      <w:tblPr>
        <w:tblStyle w:val="a3"/>
        <w:tblW w:w="10400" w:type="dxa"/>
        <w:tblInd w:w="-32" w:type="dxa"/>
        <w:tblLook w:val="04A0" w:firstRow="1" w:lastRow="0" w:firstColumn="1" w:lastColumn="0" w:noHBand="0" w:noVBand="1"/>
      </w:tblPr>
      <w:tblGrid>
        <w:gridCol w:w="594"/>
        <w:gridCol w:w="5846"/>
        <w:gridCol w:w="3960"/>
      </w:tblGrid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Програма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Затвердження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Державний стандарт початкової освіти 2018 р. Типова освітня програма розроблена під керівництвом Савченко О.Я.</w:t>
            </w:r>
            <w:r>
              <w:rPr>
                <w:sz w:val="28"/>
                <w:szCs w:val="28"/>
              </w:rPr>
              <w:t xml:space="preserve"> (</w:t>
            </w:r>
            <w:r w:rsidRPr="00D0701F">
              <w:rPr>
                <w:sz w:val="28"/>
                <w:szCs w:val="28"/>
              </w:rPr>
              <w:t>1 клас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21.03.2018 р. № 268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Державний стандарт початкової освіти 2018 р. Типова освітня програма, розроблена під керівництвом Савченко О.Я.</w:t>
            </w:r>
            <w:r>
              <w:rPr>
                <w:sz w:val="28"/>
                <w:szCs w:val="28"/>
              </w:rPr>
              <w:t xml:space="preserve"> (2 клас)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21.03.2018 р. № 268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Державний стандарт початкової загальної освіти 2011 р. Типова освітня програма</w:t>
            </w:r>
            <w:r>
              <w:rPr>
                <w:sz w:val="28"/>
                <w:szCs w:val="28"/>
              </w:rPr>
              <w:t>.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</w:t>
            </w:r>
            <w:r w:rsidRPr="00D0701F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20.04.2018 р. № 407</w:t>
            </w:r>
          </w:p>
        </w:tc>
      </w:tr>
      <w:tr w:rsidR="002306E8" w:rsidRPr="00D0701F" w:rsidTr="003F0E2A">
        <w:trPr>
          <w:trHeight w:val="732"/>
        </w:trPr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Державний стандарт початкової загальної освіти 2011 р. Типова освітня програма</w:t>
            </w:r>
            <w:r>
              <w:rPr>
                <w:sz w:val="28"/>
                <w:szCs w:val="28"/>
              </w:rPr>
              <w:t xml:space="preserve">. 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0701F">
              <w:rPr>
                <w:sz w:val="28"/>
                <w:szCs w:val="28"/>
              </w:rPr>
              <w:t>4 кла</w:t>
            </w:r>
            <w:r>
              <w:rPr>
                <w:sz w:val="28"/>
                <w:szCs w:val="28"/>
              </w:rPr>
              <w:t xml:space="preserve">с)                            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20.04.2018 № 407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Програма для загальноосвітніх навчальних закладів з української мови для 5-9 класів (оновлена)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Програма для загальноосвітніх навчал</w:t>
            </w:r>
            <w:r>
              <w:rPr>
                <w:sz w:val="28"/>
                <w:szCs w:val="28"/>
              </w:rPr>
              <w:t>ьних закладів з географії</w:t>
            </w:r>
            <w:r w:rsidRPr="00D0701F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6</w:t>
            </w:r>
            <w:r w:rsidRPr="00D0701F">
              <w:rPr>
                <w:sz w:val="28"/>
                <w:szCs w:val="28"/>
              </w:rPr>
              <w:t>-9 класів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«Всесвітня історія. 7-9 класи».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«Історія України. 5-9 класи».</w:t>
            </w:r>
          </w:p>
        </w:tc>
        <w:tc>
          <w:tcPr>
            <w:tcW w:w="3960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 № 236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Програма з біології для 6-9 класів загальноосвітніх навчальних закладів (оновлена)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Навчальна програма з трудового навчання для загальноосвітніх навчальних закладів 5-9 класів (оновлена)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Навчальна програма з хореографії для 1-4 класів загальноосвітніх навчальних закладів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18.03.2008 р. № 1/11-787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Навчальна програма з музичного мистецтва для 1-4 класів загальноосвітніх навчальних закладів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№ 462 від 20.04.2011 р.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 Оновлено № 1015 від 11.07.2017 р.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Навчальна програма музичного мистецтва 5-7 класів загальноосвітніх навчальних закладів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</w:t>
            </w:r>
            <w:r>
              <w:rPr>
                <w:sz w:val="28"/>
                <w:szCs w:val="28"/>
              </w:rPr>
              <w:t xml:space="preserve"> України                    </w:t>
            </w:r>
            <w:r w:rsidRPr="00D0701F">
              <w:rPr>
                <w:sz w:val="28"/>
                <w:szCs w:val="28"/>
              </w:rPr>
              <w:t xml:space="preserve"> від 07.06.2017р.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Навчальна програма з музичного мистецтва 1-2 класів Нової української школи </w:t>
            </w:r>
            <w:r w:rsidRPr="00D0701F">
              <w:rPr>
                <w:sz w:val="28"/>
                <w:szCs w:val="28"/>
              </w:rPr>
              <w:lastRenderedPageBreak/>
              <w:t>загальноосвітніх навчальних закладів розроблена під керівництвом О.Я. Савченко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lastRenderedPageBreak/>
              <w:t xml:space="preserve">Наказ МОН </w:t>
            </w:r>
            <w:r>
              <w:rPr>
                <w:sz w:val="28"/>
                <w:szCs w:val="28"/>
              </w:rPr>
              <w:t xml:space="preserve"> України                                                                                                                                                   </w:t>
            </w:r>
            <w:r w:rsidRPr="00D0701F">
              <w:rPr>
                <w:sz w:val="28"/>
                <w:szCs w:val="28"/>
              </w:rPr>
              <w:t>від 21.03.2018 р. № 268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Навчальна програма з хімії для 7-9 класів для загальноосвітніх навчальних закладів (затверджено Наказом МОН України від 07.06.2017 р. № 804) Величко Л.П., Дубовик О.А.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Наказ МОН </w:t>
            </w:r>
            <w:r>
              <w:rPr>
                <w:sz w:val="28"/>
                <w:szCs w:val="28"/>
              </w:rPr>
              <w:t xml:space="preserve">України                                                                                                                                    </w:t>
            </w:r>
            <w:r w:rsidRPr="00D0701F">
              <w:rPr>
                <w:sz w:val="28"/>
                <w:szCs w:val="28"/>
              </w:rPr>
              <w:t>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Навчальна програма з фізичної культури для 5-9 класів загальноосвітніх навчальних закладів Т.Ю. </w:t>
            </w:r>
            <w:proofErr w:type="spellStart"/>
            <w:r w:rsidRPr="00D0701F">
              <w:rPr>
                <w:sz w:val="28"/>
                <w:szCs w:val="28"/>
              </w:rPr>
              <w:t>Круцевич</w:t>
            </w:r>
            <w:proofErr w:type="spellEnd"/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  <w:r w:rsidRPr="00D0701F">
              <w:rPr>
                <w:sz w:val="28"/>
                <w:szCs w:val="28"/>
              </w:rPr>
              <w:t xml:space="preserve">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Програма із зарубіжної літератури 5-9 класів. Світова література 5-9 класів. Програма для закладів загальної середньої освіти-К; Видавничий дім «Освіта», 2013,</w:t>
            </w:r>
            <w:r>
              <w:rPr>
                <w:sz w:val="28"/>
                <w:szCs w:val="28"/>
              </w:rPr>
              <w:t>(</w:t>
            </w:r>
            <w:r w:rsidRPr="00D0701F">
              <w:rPr>
                <w:sz w:val="28"/>
                <w:szCs w:val="28"/>
              </w:rPr>
              <w:t xml:space="preserve"> зі змінами</w:t>
            </w:r>
            <w:r>
              <w:rPr>
                <w:sz w:val="28"/>
                <w:szCs w:val="28"/>
              </w:rPr>
              <w:t>)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Наказ МОН </w:t>
            </w:r>
            <w:r>
              <w:rPr>
                <w:sz w:val="28"/>
                <w:szCs w:val="28"/>
              </w:rPr>
              <w:t xml:space="preserve">України                          </w:t>
            </w:r>
            <w:r w:rsidRPr="00D0701F">
              <w:rPr>
                <w:sz w:val="28"/>
                <w:szCs w:val="28"/>
              </w:rPr>
              <w:t>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Програма з Мистецтва 5-9 класів автор Л. Масол та н. (оновлена)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</w:t>
            </w:r>
            <w:r>
              <w:rPr>
                <w:sz w:val="28"/>
                <w:szCs w:val="28"/>
              </w:rPr>
              <w:t xml:space="preserve"> України                           </w:t>
            </w:r>
            <w:r w:rsidRPr="00D0701F">
              <w:rPr>
                <w:sz w:val="28"/>
                <w:szCs w:val="28"/>
              </w:rPr>
              <w:t xml:space="preserve">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1-2 класи</w:t>
            </w:r>
            <w:r>
              <w:rPr>
                <w:sz w:val="28"/>
                <w:szCs w:val="28"/>
              </w:rPr>
              <w:t xml:space="preserve"> (англійська мова)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Типова освітня програма, розроблена під керівництвом </w:t>
            </w:r>
            <w:proofErr w:type="spellStart"/>
            <w:r w:rsidRPr="00D0701F">
              <w:rPr>
                <w:sz w:val="28"/>
                <w:szCs w:val="28"/>
              </w:rPr>
              <w:t>О.Я.Савченко</w:t>
            </w:r>
            <w:proofErr w:type="spellEnd"/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Новий Держстандарт початкової освіти, Постанова КМУ від 21.02.2018 р.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3-4 класи</w:t>
            </w:r>
            <w:r>
              <w:rPr>
                <w:sz w:val="28"/>
                <w:szCs w:val="28"/>
              </w:rPr>
              <w:t xml:space="preserve"> (англійська мова)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Типова освітня програма закладів загальної середньої освіти І ступеня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Наказ МОН </w:t>
            </w:r>
            <w:r>
              <w:rPr>
                <w:sz w:val="28"/>
                <w:szCs w:val="28"/>
              </w:rPr>
              <w:t xml:space="preserve"> України                        </w:t>
            </w:r>
            <w:r w:rsidRPr="00D0701F">
              <w:rPr>
                <w:sz w:val="28"/>
                <w:szCs w:val="28"/>
              </w:rPr>
              <w:t>від 20.04.2018 р. № 407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5-9 класи</w:t>
            </w:r>
            <w:r>
              <w:rPr>
                <w:sz w:val="28"/>
                <w:szCs w:val="28"/>
              </w:rPr>
              <w:t xml:space="preserve"> (англійська мова)</w:t>
            </w:r>
          </w:p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Типова освітня програма закладів загальної середньої освіти ІІ ступеня (базова середня освіта)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 xml:space="preserve">Наказ МОН </w:t>
            </w:r>
            <w:r>
              <w:rPr>
                <w:sz w:val="28"/>
                <w:szCs w:val="28"/>
              </w:rPr>
              <w:t xml:space="preserve"> України                          </w:t>
            </w:r>
            <w:r w:rsidRPr="00D0701F">
              <w:rPr>
                <w:sz w:val="28"/>
                <w:szCs w:val="28"/>
              </w:rPr>
              <w:t>від 20.04.2018 р. № 405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2306E8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</w:t>
            </w:r>
            <w:r>
              <w:rPr>
                <w:sz w:val="28"/>
                <w:szCs w:val="28"/>
              </w:rPr>
              <w:t>ьна програма з математики для 5</w:t>
            </w:r>
            <w:r w:rsidRPr="00D0701F">
              <w:rPr>
                <w:sz w:val="28"/>
                <w:szCs w:val="28"/>
              </w:rPr>
              <w:t>-9 класів загальноосвітніх навчальних закладів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  <w:tr w:rsidR="002306E8" w:rsidRPr="00D0701F" w:rsidTr="003F0E2A">
        <w:tc>
          <w:tcPr>
            <w:tcW w:w="594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5846" w:type="dxa"/>
          </w:tcPr>
          <w:p w:rsidR="002306E8" w:rsidRDefault="002306E8" w:rsidP="003F0E2A">
            <w:pPr>
              <w:jc w:val="both"/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Навчал</w:t>
            </w:r>
            <w:r>
              <w:rPr>
                <w:sz w:val="28"/>
                <w:szCs w:val="28"/>
              </w:rPr>
              <w:t>ьна програма з фізики для 7</w:t>
            </w:r>
            <w:r w:rsidRPr="00D0701F">
              <w:rPr>
                <w:sz w:val="28"/>
                <w:szCs w:val="28"/>
              </w:rPr>
              <w:t>-9 класів загальноосвітніх навчальних закладів</w:t>
            </w:r>
          </w:p>
        </w:tc>
        <w:tc>
          <w:tcPr>
            <w:tcW w:w="3960" w:type="dxa"/>
          </w:tcPr>
          <w:p w:rsidR="002306E8" w:rsidRPr="00D0701F" w:rsidRDefault="002306E8" w:rsidP="003F0E2A">
            <w:pPr>
              <w:rPr>
                <w:sz w:val="28"/>
                <w:szCs w:val="28"/>
              </w:rPr>
            </w:pPr>
            <w:r w:rsidRPr="00D0701F">
              <w:rPr>
                <w:sz w:val="28"/>
                <w:szCs w:val="28"/>
              </w:rPr>
              <w:t>Наказ МОН України від 07.06.2017 р. № 804</w:t>
            </w:r>
          </w:p>
        </w:tc>
      </w:tr>
    </w:tbl>
    <w:p w:rsidR="002306E8" w:rsidRPr="00A442AA" w:rsidRDefault="002306E8" w:rsidP="002306E8">
      <w:pPr>
        <w:shd w:val="clear" w:color="auto" w:fill="FFFFFF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505BCB" w:rsidRDefault="00505BCB" w:rsidP="002306E8">
      <w:pPr>
        <w:ind w:left="-851"/>
      </w:pPr>
      <w:bookmarkStart w:id="0" w:name="_GoBack"/>
      <w:bookmarkEnd w:id="0"/>
    </w:p>
    <w:sectPr w:rsidR="00505BCB" w:rsidSect="002306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5"/>
    <w:rsid w:val="00037065"/>
    <w:rsid w:val="002306E8"/>
    <w:rsid w:val="005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EB12-D2EA-4208-9938-23FCD172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2019-10-31T10:07:00Z</dcterms:created>
  <dcterms:modified xsi:type="dcterms:W3CDTF">2019-10-31T10:08:00Z</dcterms:modified>
</cp:coreProperties>
</file>